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F41CC6">
                              <w:t>0</w:t>
                            </w:r>
                            <w:r w:rsidR="006B2FBD">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w:t>
                      </w:r>
                      <w:r w:rsidR="00F41CC6">
                        <w:t>0</w:t>
                      </w:r>
                      <w:r w:rsidR="006B2FBD">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F91D13"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672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F41CC6">
        <w:rPr>
          <w:b/>
          <w:bCs/>
        </w:rPr>
        <w:t>1999</w:t>
      </w:r>
      <w:r>
        <w:rPr>
          <w:b/>
          <w:bCs/>
        </w:rPr>
        <w:t xml:space="preserve">  -  20</w:t>
      </w:r>
      <w:r w:rsidR="00F41CC6">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w:t>
      </w:r>
      <w:r w:rsidR="00F41CC6">
        <w:t>0</w:t>
      </w:r>
      <w:r w:rsidR="006B2FBD">
        <w:t>3</w:t>
      </w:r>
      <w:r>
        <w:t xml:space="preserve"> hasta el </w:t>
      </w:r>
      <w:r w:rsidR="00766D93">
        <w:t>3</w:t>
      </w:r>
      <w:r w:rsidR="00F26936">
        <w:t>0</w:t>
      </w:r>
      <w:r>
        <w:t>-</w:t>
      </w:r>
      <w:r w:rsidR="00CC3D54">
        <w:t>1</w:t>
      </w:r>
      <w:r w:rsidR="00F26936">
        <w:t>1</w:t>
      </w:r>
      <w:r>
        <w:t>-</w:t>
      </w:r>
      <w:r w:rsidR="00F41CC6">
        <w:t>0</w:t>
      </w:r>
      <w:r w:rsidR="006B2FBD">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F91D13" w:rsidRPr="00F91D13" w:rsidRDefault="0095045B" w:rsidP="00F91D13">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F41CC6" w:rsidRPr="00F41CC6" w:rsidRDefault="005D4884" w:rsidP="00F41CC6">
                            <w:pPr>
                              <w:jc w:val="center"/>
                              <w:rPr>
                                <w:rFonts w:ascii="Arial" w:hAnsi="Arial" w:cs="Arial"/>
                                <w:sz w:val="18"/>
                                <w:szCs w:val="18"/>
                              </w:rPr>
                            </w:pPr>
                            <w:r>
                              <w:rPr>
                                <w:rFonts w:ascii="Arial" w:hAnsi="Arial" w:cs="Arial"/>
                                <w:sz w:val="18"/>
                                <w:szCs w:val="18"/>
                              </w:rPr>
                              <w:t xml:space="preserve">  </w:t>
                            </w:r>
                            <w:r w:rsidR="00F41CC6" w:rsidRPr="00F41CC6">
                              <w:rPr>
                                <w:rFonts w:ascii="Arial" w:hAnsi="Arial" w:cs="Arial"/>
                                <w:sz w:val="18"/>
                                <w:szCs w:val="18"/>
                              </w:rPr>
                              <w:t xml:space="preserve">Dr. Juan </w:t>
                            </w:r>
                            <w:proofErr w:type="spellStart"/>
                            <w:r w:rsidR="00F41CC6" w:rsidRPr="00F41CC6">
                              <w:rPr>
                                <w:rFonts w:ascii="Arial" w:hAnsi="Arial" w:cs="Arial"/>
                                <w:sz w:val="18"/>
                                <w:szCs w:val="18"/>
                              </w:rPr>
                              <w:t>Erriest</w:t>
                            </w:r>
                            <w:proofErr w:type="spellEnd"/>
                            <w:r w:rsidR="00F41CC6" w:rsidRPr="00F41CC6">
                              <w:rPr>
                                <w:rFonts w:ascii="Arial" w:hAnsi="Arial" w:cs="Arial"/>
                                <w:sz w:val="18"/>
                                <w:szCs w:val="18"/>
                              </w:rPr>
                              <w:t xml:space="preserve">                                                                    </w:t>
                            </w:r>
                          </w:p>
                          <w:p w:rsidR="005D4884" w:rsidRDefault="00F41CC6" w:rsidP="00F41CC6">
                            <w:pPr>
                              <w:jc w:val="center"/>
                              <w:rPr>
                                <w:rFonts w:ascii="Arial" w:hAnsi="Arial" w:cs="Arial"/>
                                <w:sz w:val="18"/>
                                <w:szCs w:val="18"/>
                              </w:rPr>
                            </w:pPr>
                            <w:r w:rsidRPr="00F41CC6">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F41CC6" w:rsidRPr="00F41CC6" w:rsidRDefault="005D4884" w:rsidP="00F41CC6">
                      <w:pPr>
                        <w:jc w:val="center"/>
                        <w:rPr>
                          <w:rFonts w:ascii="Arial" w:hAnsi="Arial" w:cs="Arial"/>
                          <w:sz w:val="18"/>
                          <w:szCs w:val="18"/>
                        </w:rPr>
                      </w:pPr>
                      <w:r>
                        <w:rPr>
                          <w:rFonts w:ascii="Arial" w:hAnsi="Arial" w:cs="Arial"/>
                          <w:sz w:val="18"/>
                          <w:szCs w:val="18"/>
                        </w:rPr>
                        <w:t xml:space="preserve">  </w:t>
                      </w:r>
                      <w:r w:rsidR="00F41CC6" w:rsidRPr="00F41CC6">
                        <w:rPr>
                          <w:rFonts w:ascii="Arial" w:hAnsi="Arial" w:cs="Arial"/>
                          <w:sz w:val="18"/>
                          <w:szCs w:val="18"/>
                        </w:rPr>
                        <w:t xml:space="preserve">Dr. Juan </w:t>
                      </w:r>
                      <w:proofErr w:type="spellStart"/>
                      <w:r w:rsidR="00F41CC6" w:rsidRPr="00F41CC6">
                        <w:rPr>
                          <w:rFonts w:ascii="Arial" w:hAnsi="Arial" w:cs="Arial"/>
                          <w:sz w:val="18"/>
                          <w:szCs w:val="18"/>
                        </w:rPr>
                        <w:t>Erriest</w:t>
                      </w:r>
                      <w:proofErr w:type="spellEnd"/>
                      <w:r w:rsidR="00F41CC6" w:rsidRPr="00F41CC6">
                        <w:rPr>
                          <w:rFonts w:ascii="Arial" w:hAnsi="Arial" w:cs="Arial"/>
                          <w:sz w:val="18"/>
                          <w:szCs w:val="18"/>
                        </w:rPr>
                        <w:t xml:space="preserve">                                                                    </w:t>
                      </w:r>
                    </w:p>
                    <w:p w:rsidR="005D4884" w:rsidRDefault="00F41CC6" w:rsidP="00F41CC6">
                      <w:pPr>
                        <w:jc w:val="center"/>
                        <w:rPr>
                          <w:rFonts w:ascii="Arial" w:hAnsi="Arial" w:cs="Arial"/>
                          <w:sz w:val="18"/>
                          <w:szCs w:val="18"/>
                        </w:rPr>
                      </w:pPr>
                      <w:r w:rsidRPr="00F41CC6">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F91D13">
        <w:rPr>
          <w:rFonts w:asciiTheme="minorHAnsi" w:hAnsiTheme="minorHAnsi"/>
          <w:sz w:val="22"/>
          <w:szCs w:val="22"/>
        </w:rPr>
        <w:lastRenderedPageBreak/>
        <w:t xml:space="preserve"> </w:t>
      </w:r>
      <w:r w:rsidR="00F91D13" w:rsidRPr="00F91D13">
        <w:rPr>
          <w:rFonts w:asciiTheme="minorHAnsi" w:hAnsiTheme="minorHAnsi"/>
          <w:sz w:val="22"/>
          <w:szCs w:val="22"/>
          <w:lang w:val="es-ES_tradnl"/>
        </w:rPr>
        <w:t>Lobos, 25 de noviembre de 2003.-</w:t>
      </w:r>
    </w:p>
    <w:p w:rsidR="00F91D13" w:rsidRPr="00F91D13" w:rsidRDefault="00F91D13" w:rsidP="00F91D13">
      <w:pPr>
        <w:jc w:val="both"/>
        <w:rPr>
          <w:rFonts w:asciiTheme="minorHAnsi" w:hAnsiTheme="minorHAnsi"/>
          <w:sz w:val="22"/>
          <w:szCs w:val="22"/>
          <w:lang w:val="es-ES_tradnl"/>
        </w:rPr>
      </w:pPr>
    </w:p>
    <w:p w:rsidR="00F91D13" w:rsidRPr="00F91D13" w:rsidRDefault="00F91D13" w:rsidP="00F91D13">
      <w:pPr>
        <w:jc w:val="both"/>
        <w:rPr>
          <w:rFonts w:asciiTheme="minorHAnsi" w:hAnsiTheme="minorHAnsi"/>
          <w:sz w:val="22"/>
          <w:szCs w:val="22"/>
          <w:lang w:val="es-ES_tradnl"/>
        </w:rPr>
      </w:pPr>
    </w:p>
    <w:p w:rsidR="00F91D13" w:rsidRPr="00F91D13" w:rsidRDefault="00F91D13" w:rsidP="00F91D13">
      <w:pPr>
        <w:jc w:val="both"/>
        <w:rPr>
          <w:rFonts w:asciiTheme="minorHAnsi" w:hAnsiTheme="minorHAnsi"/>
          <w:sz w:val="22"/>
          <w:szCs w:val="22"/>
          <w:lang w:val="es-ES_tradnl"/>
        </w:rPr>
      </w:pPr>
      <w:r w:rsidRPr="00F91D13">
        <w:rPr>
          <w:rFonts w:asciiTheme="minorHAnsi" w:hAnsiTheme="minorHAnsi"/>
          <w:sz w:val="22"/>
          <w:szCs w:val="22"/>
          <w:lang w:val="es-ES_tradnl"/>
        </w:rPr>
        <w:t>Al señor Intendente Municipal</w:t>
      </w:r>
    </w:p>
    <w:p w:rsidR="00F91D13" w:rsidRPr="00F91D13" w:rsidRDefault="00F91D13" w:rsidP="00F91D13">
      <w:pPr>
        <w:jc w:val="both"/>
        <w:rPr>
          <w:rFonts w:asciiTheme="minorHAnsi" w:hAnsiTheme="minorHAnsi"/>
          <w:sz w:val="22"/>
          <w:szCs w:val="22"/>
          <w:lang w:val="en-US"/>
        </w:rPr>
      </w:pPr>
      <w:r w:rsidRPr="00F91D13">
        <w:rPr>
          <w:rFonts w:asciiTheme="minorHAnsi" w:hAnsiTheme="minorHAnsi"/>
          <w:sz w:val="22"/>
          <w:szCs w:val="22"/>
          <w:lang w:val="en-US"/>
        </w:rPr>
        <w:t>Dr. Juan Erriest</w:t>
      </w:r>
    </w:p>
    <w:p w:rsidR="00F91D13" w:rsidRPr="00F91D13" w:rsidRDefault="00F91D13" w:rsidP="00F91D13">
      <w:pPr>
        <w:pStyle w:val="Ttulo1"/>
        <w:jc w:val="both"/>
        <w:rPr>
          <w:rFonts w:asciiTheme="minorHAnsi" w:hAnsiTheme="minorHAnsi"/>
          <w:b/>
          <w:lang w:val="en-US"/>
        </w:rPr>
      </w:pPr>
      <w:r w:rsidRPr="00F91D13">
        <w:rPr>
          <w:rFonts w:asciiTheme="minorHAnsi" w:hAnsiTheme="minorHAnsi"/>
          <w:b/>
          <w:lang w:val="en-US"/>
        </w:rPr>
        <w:t>S                     /                     D</w:t>
      </w:r>
    </w:p>
    <w:p w:rsidR="00F91D13" w:rsidRPr="00F91D13" w:rsidRDefault="00F91D13" w:rsidP="00F91D13">
      <w:pPr>
        <w:jc w:val="both"/>
        <w:rPr>
          <w:rFonts w:asciiTheme="minorHAnsi" w:hAnsiTheme="minorHAnsi"/>
          <w:sz w:val="22"/>
          <w:szCs w:val="22"/>
          <w:lang w:val="en-US"/>
        </w:rPr>
      </w:pPr>
    </w:p>
    <w:p w:rsidR="00F91D13" w:rsidRPr="00F91D13" w:rsidRDefault="00F91D13" w:rsidP="00F91D13">
      <w:pPr>
        <w:jc w:val="both"/>
        <w:rPr>
          <w:rFonts w:asciiTheme="minorHAnsi" w:hAnsiTheme="minorHAnsi"/>
          <w:b/>
          <w:sz w:val="22"/>
          <w:szCs w:val="22"/>
          <w:u w:val="single"/>
        </w:rPr>
      </w:pPr>
      <w:r w:rsidRPr="00F91D13">
        <w:rPr>
          <w:rFonts w:asciiTheme="minorHAnsi" w:hAnsiTheme="minorHAnsi"/>
          <w:sz w:val="22"/>
          <w:szCs w:val="22"/>
          <w:lang w:val="en-US"/>
        </w:rPr>
        <w:t xml:space="preserve">                                                                                      </w:t>
      </w:r>
      <w:r w:rsidRPr="00F91D13">
        <w:rPr>
          <w:rFonts w:asciiTheme="minorHAnsi" w:hAnsiTheme="minorHAnsi"/>
          <w:b/>
          <w:sz w:val="22"/>
          <w:szCs w:val="22"/>
          <w:u w:val="single"/>
          <w:lang w:val="en-US"/>
        </w:rPr>
        <w:t xml:space="preserve">Ref.:  </w:t>
      </w:r>
      <w:proofErr w:type="spellStart"/>
      <w:r w:rsidRPr="00F91D13">
        <w:rPr>
          <w:rFonts w:asciiTheme="minorHAnsi" w:hAnsiTheme="minorHAnsi"/>
          <w:b/>
          <w:sz w:val="22"/>
          <w:szCs w:val="22"/>
          <w:u w:val="single"/>
          <w:lang w:val="en-US"/>
        </w:rPr>
        <w:t>Expte</w:t>
      </w:r>
      <w:proofErr w:type="spellEnd"/>
      <w:r w:rsidRPr="00F91D13">
        <w:rPr>
          <w:rFonts w:asciiTheme="minorHAnsi" w:hAnsiTheme="minorHAnsi"/>
          <w:b/>
          <w:sz w:val="22"/>
          <w:szCs w:val="22"/>
          <w:u w:val="single"/>
          <w:lang w:val="en-US"/>
        </w:rPr>
        <w:t xml:space="preserve">.  </w:t>
      </w:r>
      <w:r w:rsidRPr="00F91D13">
        <w:rPr>
          <w:rFonts w:asciiTheme="minorHAnsi" w:hAnsiTheme="minorHAnsi"/>
          <w:b/>
          <w:sz w:val="22"/>
          <w:szCs w:val="22"/>
          <w:u w:val="single"/>
        </w:rPr>
        <w:t>Nº 216/2002  del   H.C.D.-</w:t>
      </w:r>
    </w:p>
    <w:p w:rsidR="00F91D13" w:rsidRPr="00F91D13" w:rsidRDefault="00F91D13" w:rsidP="00F91D13">
      <w:pPr>
        <w:jc w:val="both"/>
        <w:rPr>
          <w:rFonts w:asciiTheme="minorHAnsi" w:hAnsiTheme="minorHAnsi"/>
          <w:sz w:val="22"/>
          <w:szCs w:val="22"/>
        </w:rPr>
      </w:pPr>
      <w:r w:rsidRPr="00F91D13">
        <w:rPr>
          <w:rFonts w:asciiTheme="minorHAnsi" w:hAnsiTheme="minorHAnsi"/>
          <w:b/>
          <w:sz w:val="22"/>
          <w:szCs w:val="22"/>
          <w:u w:val="single"/>
        </w:rPr>
        <w:t>(Expte.  Nº 4067-3910/02  del  D.E.M.).-</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De nuestra mayor consideración:</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 xml:space="preserve">                                                     Tenemos el agrado de dirigirnos a Ud. a fin de poner a v/conocimiento que este H.C.D. en Sesión Ordinaria realizada el día de la fecha, ha sancionado por mayoría la </w:t>
      </w:r>
      <w:r w:rsidRPr="00F91D13">
        <w:rPr>
          <w:rFonts w:asciiTheme="minorHAnsi" w:hAnsiTheme="minorHAnsi"/>
          <w:b/>
          <w:sz w:val="22"/>
          <w:szCs w:val="22"/>
        </w:rPr>
        <w:t>Ordenanza Nº 2164</w:t>
      </w:r>
      <w:r w:rsidRPr="00F91D13">
        <w:rPr>
          <w:rFonts w:asciiTheme="minorHAnsi" w:hAnsiTheme="minorHAnsi"/>
          <w:sz w:val="22"/>
          <w:szCs w:val="22"/>
        </w:rPr>
        <w:t>, cuyo texto se transcribe a continuación:</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b/>
          <w:sz w:val="22"/>
          <w:szCs w:val="22"/>
          <w:u w:val="single"/>
          <w:lang w:val="es-AR"/>
        </w:rPr>
      </w:pPr>
      <w:r w:rsidRPr="00F91D13">
        <w:rPr>
          <w:rFonts w:asciiTheme="minorHAnsi" w:hAnsiTheme="minorHAnsi"/>
          <w:b/>
          <w:sz w:val="22"/>
          <w:szCs w:val="22"/>
          <w:lang w:val="es-AR"/>
        </w:rPr>
        <w:t>“</w:t>
      </w:r>
      <w:r w:rsidRPr="00F91D13">
        <w:rPr>
          <w:rFonts w:asciiTheme="minorHAnsi" w:hAnsiTheme="minorHAnsi"/>
          <w:b/>
          <w:sz w:val="22"/>
          <w:szCs w:val="22"/>
          <w:u w:val="single"/>
          <w:lang w:val="es-AR"/>
        </w:rPr>
        <w:t>O R D E N A N Z A  Nº  2 1 6 4</w:t>
      </w:r>
    </w:p>
    <w:p w:rsidR="00F91D13" w:rsidRPr="00F91D13" w:rsidRDefault="00F91D13" w:rsidP="00F91D13">
      <w:pPr>
        <w:jc w:val="both"/>
        <w:rPr>
          <w:rFonts w:asciiTheme="minorHAnsi" w:hAnsiTheme="minorHAnsi"/>
          <w:sz w:val="22"/>
          <w:szCs w:val="22"/>
          <w:lang w:val="es-AR"/>
        </w:rPr>
      </w:pPr>
    </w:p>
    <w:p w:rsidR="00F91D13" w:rsidRPr="00F91D13" w:rsidRDefault="00F91D13" w:rsidP="00F91D13">
      <w:pPr>
        <w:jc w:val="both"/>
        <w:rPr>
          <w:rFonts w:asciiTheme="minorHAnsi" w:hAnsiTheme="minorHAnsi"/>
          <w:sz w:val="22"/>
          <w:szCs w:val="22"/>
          <w:lang w:val="es-AR"/>
        </w:rPr>
      </w:pPr>
      <w:r w:rsidRPr="00F91D13">
        <w:rPr>
          <w:rFonts w:asciiTheme="minorHAnsi" w:hAnsiTheme="minorHAnsi"/>
          <w:b/>
          <w:sz w:val="22"/>
          <w:szCs w:val="22"/>
          <w:u w:val="single"/>
          <w:lang w:val="es-AR"/>
        </w:rPr>
        <w:t>ARTICULO 1º:</w:t>
      </w:r>
      <w:r w:rsidRPr="00F91D13">
        <w:rPr>
          <w:rFonts w:asciiTheme="minorHAnsi" w:hAnsiTheme="minorHAnsi"/>
          <w:sz w:val="22"/>
          <w:szCs w:val="22"/>
          <w:lang w:val="es-AR"/>
        </w:rPr>
        <w:t xml:space="preserve"> Modifícase el Artículo 3º de la Ordenanza Nº 1829, promulgada por Decreto Nº 384/97, el que quedará redactado de la siguiente manera:</w:t>
      </w:r>
    </w:p>
    <w:p w:rsidR="00F91D13" w:rsidRPr="00F91D13" w:rsidRDefault="00F91D13" w:rsidP="00F91D13">
      <w:pPr>
        <w:pStyle w:val="Sangradetextonormal"/>
        <w:spacing w:line="240" w:lineRule="auto"/>
        <w:rPr>
          <w:rFonts w:asciiTheme="minorHAnsi" w:hAnsiTheme="minorHAnsi"/>
          <w:u w:val="double"/>
        </w:rPr>
      </w:pPr>
    </w:p>
    <w:p w:rsidR="00F91D13" w:rsidRPr="00F91D13" w:rsidRDefault="00F91D13" w:rsidP="00F91D13">
      <w:pPr>
        <w:pStyle w:val="Sangradetextonormal"/>
        <w:spacing w:line="240" w:lineRule="auto"/>
        <w:rPr>
          <w:rFonts w:asciiTheme="minorHAnsi" w:hAnsiTheme="minorHAnsi"/>
        </w:rPr>
      </w:pPr>
      <w:r w:rsidRPr="00F91D13">
        <w:rPr>
          <w:rFonts w:asciiTheme="minorHAnsi" w:hAnsiTheme="minorHAnsi"/>
          <w:b/>
          <w:u w:val="single"/>
        </w:rPr>
        <w:t>ARTICULO 3º:</w:t>
      </w:r>
      <w:r w:rsidRPr="00F91D13">
        <w:rPr>
          <w:rFonts w:asciiTheme="minorHAnsi" w:hAnsiTheme="minorHAnsi"/>
        </w:rPr>
        <w:t xml:space="preserve"> “El carácter de indigente del fallecido o de los derechohabientes peticionantes, será determinado por el informe ambiental cumplimentado por personal competente de la Secretaría de Salud y Bi</w:t>
      </w:r>
      <w:r w:rsidRPr="00F91D13">
        <w:rPr>
          <w:rFonts w:asciiTheme="minorHAnsi" w:hAnsiTheme="minorHAnsi"/>
        </w:rPr>
        <w:t>e</w:t>
      </w:r>
      <w:r w:rsidRPr="00F91D13">
        <w:rPr>
          <w:rFonts w:asciiTheme="minorHAnsi" w:hAnsiTheme="minorHAnsi"/>
        </w:rPr>
        <w:t>nestar Social.-”</w:t>
      </w:r>
    </w:p>
    <w:p w:rsidR="00F91D13" w:rsidRPr="00F91D13" w:rsidRDefault="00F91D13" w:rsidP="00F91D13">
      <w:pPr>
        <w:jc w:val="both"/>
        <w:rPr>
          <w:rFonts w:asciiTheme="minorHAnsi" w:hAnsiTheme="minorHAnsi"/>
          <w:sz w:val="22"/>
          <w:szCs w:val="22"/>
          <w:lang w:val="es-AR"/>
        </w:rPr>
      </w:pPr>
    </w:p>
    <w:p w:rsidR="00F91D13" w:rsidRPr="00F91D13" w:rsidRDefault="00F91D13" w:rsidP="00F91D13">
      <w:pPr>
        <w:jc w:val="both"/>
        <w:rPr>
          <w:rFonts w:asciiTheme="minorHAnsi" w:hAnsiTheme="minorHAnsi"/>
          <w:sz w:val="22"/>
          <w:szCs w:val="22"/>
          <w:lang w:val="es-AR"/>
        </w:rPr>
      </w:pPr>
      <w:r w:rsidRPr="00F91D13">
        <w:rPr>
          <w:rFonts w:asciiTheme="minorHAnsi" w:hAnsiTheme="minorHAnsi"/>
          <w:b/>
          <w:sz w:val="22"/>
          <w:szCs w:val="22"/>
          <w:u w:val="single"/>
          <w:lang w:val="es-AR"/>
        </w:rPr>
        <w:t>ARTICULO 2º:</w:t>
      </w:r>
      <w:r w:rsidRPr="00F91D13">
        <w:rPr>
          <w:rFonts w:asciiTheme="minorHAnsi" w:hAnsiTheme="minorHAnsi"/>
          <w:sz w:val="22"/>
          <w:szCs w:val="22"/>
          <w:lang w:val="es-AR"/>
        </w:rPr>
        <w:t xml:space="preserve"> Modifícase el Artículo 8º de la Ordenanza Nº 1829, promulgada por Decreto Nº 384/97, el que quedará redactado de la siguiente manera:</w:t>
      </w:r>
    </w:p>
    <w:p w:rsidR="00F91D13" w:rsidRPr="00F91D13" w:rsidRDefault="00F91D13" w:rsidP="00F91D13">
      <w:pPr>
        <w:jc w:val="both"/>
        <w:rPr>
          <w:rFonts w:asciiTheme="minorHAnsi" w:hAnsiTheme="minorHAnsi"/>
          <w:sz w:val="22"/>
          <w:szCs w:val="22"/>
          <w:lang w:val="es-AR"/>
        </w:rPr>
      </w:pPr>
    </w:p>
    <w:p w:rsidR="00F91D13" w:rsidRPr="00F91D13" w:rsidRDefault="00F91D13" w:rsidP="00F91D13">
      <w:pPr>
        <w:ind w:left="567"/>
        <w:jc w:val="both"/>
        <w:rPr>
          <w:rFonts w:asciiTheme="minorHAnsi" w:hAnsiTheme="minorHAnsi"/>
          <w:sz w:val="22"/>
          <w:szCs w:val="22"/>
          <w:lang w:val="es-AR"/>
        </w:rPr>
      </w:pPr>
      <w:r w:rsidRPr="00F91D13">
        <w:rPr>
          <w:rFonts w:asciiTheme="minorHAnsi" w:hAnsiTheme="minorHAnsi"/>
          <w:b/>
          <w:sz w:val="22"/>
          <w:szCs w:val="22"/>
          <w:u w:val="single"/>
          <w:lang w:val="es-AR"/>
        </w:rPr>
        <w:t>ARTICULO 8º:</w:t>
      </w:r>
      <w:r w:rsidRPr="00F91D13">
        <w:rPr>
          <w:rFonts w:asciiTheme="minorHAnsi" w:hAnsiTheme="minorHAnsi"/>
          <w:sz w:val="22"/>
          <w:szCs w:val="22"/>
          <w:lang w:val="es-AR"/>
        </w:rPr>
        <w:t xml:space="preserve"> “Los datos consignados en la solicitud de servicios de sepelio revestirán el carácter de declaración jurada. La omisión, falsedad u ocultación de los datos que se consignen en ella y que motivaron la declaración de indigencia darán lugar a que, previa notificación al peticionante en caso de corresponder, se revoque el acto administrativo de servicios de sepelio otorgado, se determine el costo de los mismos y se los declare de legítimo abono, procediendo a expedir liquidación de deuda certif</w:t>
      </w:r>
      <w:r w:rsidRPr="00F91D13">
        <w:rPr>
          <w:rFonts w:asciiTheme="minorHAnsi" w:hAnsiTheme="minorHAnsi"/>
          <w:sz w:val="22"/>
          <w:szCs w:val="22"/>
          <w:lang w:val="es-AR"/>
        </w:rPr>
        <w:t>i</w:t>
      </w:r>
      <w:r w:rsidRPr="00F91D13">
        <w:rPr>
          <w:rFonts w:asciiTheme="minorHAnsi" w:hAnsiTheme="minorHAnsi"/>
          <w:sz w:val="22"/>
          <w:szCs w:val="22"/>
          <w:lang w:val="es-AR"/>
        </w:rPr>
        <w:t>cada para su cobro por la vía del apremio.-”</w:t>
      </w:r>
    </w:p>
    <w:p w:rsidR="00F91D13" w:rsidRPr="00F91D13" w:rsidRDefault="00F91D13" w:rsidP="00F91D13">
      <w:pPr>
        <w:jc w:val="both"/>
        <w:rPr>
          <w:rFonts w:asciiTheme="minorHAnsi" w:hAnsiTheme="minorHAnsi"/>
          <w:sz w:val="22"/>
          <w:szCs w:val="22"/>
          <w:lang w:val="es-AR"/>
        </w:rPr>
      </w:pPr>
    </w:p>
    <w:p w:rsidR="00F91D13" w:rsidRPr="00F91D13" w:rsidRDefault="00F91D13" w:rsidP="00F91D13">
      <w:pPr>
        <w:jc w:val="both"/>
        <w:rPr>
          <w:rFonts w:asciiTheme="minorHAnsi" w:hAnsiTheme="minorHAnsi"/>
          <w:b/>
          <w:sz w:val="22"/>
          <w:szCs w:val="22"/>
          <w:lang w:val="es-AR"/>
        </w:rPr>
      </w:pPr>
      <w:r w:rsidRPr="00F91D13">
        <w:rPr>
          <w:rFonts w:asciiTheme="minorHAnsi" w:hAnsiTheme="minorHAnsi"/>
          <w:b/>
          <w:sz w:val="22"/>
          <w:szCs w:val="22"/>
          <w:u w:val="single"/>
          <w:lang w:val="es-AR"/>
        </w:rPr>
        <w:t>ARTICULO 3º:</w:t>
      </w:r>
      <w:r w:rsidRPr="00F91D13">
        <w:rPr>
          <w:rFonts w:asciiTheme="minorHAnsi" w:hAnsiTheme="minorHAnsi"/>
          <w:sz w:val="22"/>
          <w:szCs w:val="22"/>
          <w:lang w:val="es-AR"/>
        </w:rPr>
        <w:t xml:space="preserve"> Cúmplase, comuníquese y archívese.-</w:t>
      </w:r>
      <w:r w:rsidRPr="00F91D13">
        <w:rPr>
          <w:rFonts w:asciiTheme="minorHAnsi" w:hAnsiTheme="minorHAnsi"/>
          <w:b/>
          <w:sz w:val="22"/>
          <w:szCs w:val="22"/>
          <w:lang w:val="es-AR"/>
        </w:rPr>
        <w:t>”</w:t>
      </w:r>
    </w:p>
    <w:p w:rsidR="00F91D13" w:rsidRPr="00F91D13" w:rsidRDefault="00F91D13" w:rsidP="00F91D13">
      <w:pPr>
        <w:jc w:val="both"/>
        <w:rPr>
          <w:rFonts w:asciiTheme="minorHAnsi" w:hAnsiTheme="minorHAnsi"/>
          <w:sz w:val="22"/>
          <w:szCs w:val="22"/>
          <w:lang w:val="es-AR"/>
        </w:rPr>
      </w:pPr>
    </w:p>
    <w:p w:rsidR="00F91D13" w:rsidRPr="00F91D13" w:rsidRDefault="00F91D13" w:rsidP="00F91D13">
      <w:pPr>
        <w:pStyle w:val="Sangradetextonormal"/>
        <w:spacing w:line="240" w:lineRule="auto"/>
        <w:rPr>
          <w:rFonts w:asciiTheme="minorHAnsi" w:hAnsiTheme="minorHAnsi"/>
          <w:b/>
        </w:rPr>
      </w:pPr>
      <w:r w:rsidRPr="00F91D13">
        <w:rPr>
          <w:rFonts w:asciiTheme="minorHAnsi" w:hAnsiTheme="minorHAnsi"/>
          <w:b/>
        </w:rPr>
        <w:t>DADA EN LA SALA DE SESIONES DEL HONORABLE CONCEJO DELIBERANTE DE LOBOS A LOS VEINTICINCO DIAS DEL MES DE NOVIEMBRE DEL AÑO DOS MIL TRES.---</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sz w:val="22"/>
          <w:szCs w:val="22"/>
        </w:rPr>
      </w:pPr>
      <w:r w:rsidRPr="00F91D13">
        <w:rPr>
          <w:rFonts w:asciiTheme="minorHAnsi" w:hAnsiTheme="minorHAnsi"/>
          <w:b/>
          <w:sz w:val="22"/>
          <w:szCs w:val="22"/>
          <w:u w:val="single"/>
        </w:rPr>
        <w:t>FIRMADO:</w:t>
      </w:r>
      <w:r w:rsidRPr="00F91D13">
        <w:rPr>
          <w:rFonts w:asciiTheme="minorHAnsi" w:hAnsiTheme="minorHAnsi"/>
          <w:sz w:val="22"/>
          <w:szCs w:val="22"/>
        </w:rPr>
        <w:t xml:space="preserve"> PABLO ENRIQUE CARDONER – Presidente del H.C.D.</w:t>
      </w: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 xml:space="preserve">--------------- CARLOS ALBERTO LEIVA        – Secretario.-------------- </w:t>
      </w: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 xml:space="preserve">                                                </w:t>
      </w:r>
    </w:p>
    <w:p w:rsidR="00F91D13" w:rsidRPr="00F91D13" w:rsidRDefault="00F91D13" w:rsidP="00F91D13">
      <w:pPr>
        <w:jc w:val="both"/>
        <w:rPr>
          <w:rFonts w:asciiTheme="minorHAnsi" w:hAnsiTheme="minorHAnsi"/>
          <w:b/>
          <w:sz w:val="22"/>
          <w:szCs w:val="22"/>
          <w:lang w:val="es-ES_tradnl"/>
        </w:rPr>
      </w:pPr>
      <w:r w:rsidRPr="00F91D13">
        <w:rPr>
          <w:rFonts w:asciiTheme="minorHAnsi" w:hAnsiTheme="minorHAnsi"/>
          <w:sz w:val="22"/>
          <w:szCs w:val="22"/>
        </w:rPr>
        <w:t xml:space="preserve">                                                         Con tal motivo, saludamos a Ud. muy atte.-</w:t>
      </w:r>
    </w:p>
    <w:p w:rsidR="00F91D13" w:rsidRPr="00F91D13" w:rsidRDefault="00F91D13" w:rsidP="00F91D13">
      <w:pPr>
        <w:jc w:val="both"/>
        <w:rPr>
          <w:rFonts w:asciiTheme="minorHAnsi" w:hAnsiTheme="minorHAnsi"/>
          <w:sz w:val="22"/>
          <w:szCs w:val="22"/>
          <w:lang w:val="es-ES_tradnl"/>
        </w:rPr>
      </w:pPr>
    </w:p>
    <w:p w:rsidR="00F91D13" w:rsidRPr="00F91D13" w:rsidRDefault="00F91D13" w:rsidP="00F91D13">
      <w:pPr>
        <w:jc w:val="both"/>
        <w:rPr>
          <w:rFonts w:asciiTheme="minorHAnsi" w:hAnsiTheme="minorHAnsi"/>
          <w:sz w:val="22"/>
          <w:szCs w:val="22"/>
          <w:lang w:val="es-ES_tradnl"/>
        </w:rPr>
      </w:pPr>
      <w:r w:rsidRPr="00F91D13">
        <w:rPr>
          <w:rFonts w:asciiTheme="minorHAnsi" w:hAnsiTheme="minorHAnsi"/>
          <w:sz w:val="22"/>
          <w:szCs w:val="22"/>
          <w:lang w:val="es-ES_tradnl"/>
        </w:rPr>
        <w:t>Lobos, 25 de noviembre de 2003.-</w:t>
      </w:r>
    </w:p>
    <w:p w:rsidR="00F91D13" w:rsidRPr="00F91D13" w:rsidRDefault="00F91D13" w:rsidP="00F91D13">
      <w:pPr>
        <w:jc w:val="both"/>
        <w:rPr>
          <w:rFonts w:asciiTheme="minorHAnsi" w:hAnsiTheme="minorHAnsi"/>
          <w:sz w:val="22"/>
          <w:szCs w:val="22"/>
          <w:lang w:val="es-ES_tradnl"/>
        </w:rPr>
      </w:pPr>
    </w:p>
    <w:p w:rsidR="00F91D13" w:rsidRPr="00F91D13" w:rsidRDefault="00F91D13" w:rsidP="00F91D13">
      <w:pPr>
        <w:jc w:val="both"/>
        <w:rPr>
          <w:rFonts w:asciiTheme="minorHAnsi" w:hAnsiTheme="minorHAnsi"/>
          <w:sz w:val="22"/>
          <w:szCs w:val="22"/>
          <w:lang w:val="es-ES_tradnl"/>
        </w:rPr>
      </w:pPr>
    </w:p>
    <w:p w:rsidR="00F91D13" w:rsidRPr="00F91D13" w:rsidRDefault="00F91D13" w:rsidP="00F91D13">
      <w:pPr>
        <w:jc w:val="both"/>
        <w:rPr>
          <w:rFonts w:asciiTheme="minorHAnsi" w:hAnsiTheme="minorHAnsi"/>
          <w:sz w:val="22"/>
          <w:szCs w:val="22"/>
          <w:lang w:val="es-ES_tradnl"/>
        </w:rPr>
      </w:pPr>
      <w:r w:rsidRPr="00F91D13">
        <w:rPr>
          <w:rFonts w:asciiTheme="minorHAnsi" w:hAnsiTheme="minorHAnsi"/>
          <w:sz w:val="22"/>
          <w:szCs w:val="22"/>
          <w:lang w:val="es-ES_tradnl"/>
        </w:rPr>
        <w:t>Al señor Intendente Municipal</w:t>
      </w:r>
    </w:p>
    <w:p w:rsidR="00F91D13" w:rsidRPr="00F91D13" w:rsidRDefault="00F91D13" w:rsidP="00F91D13">
      <w:pPr>
        <w:jc w:val="both"/>
        <w:rPr>
          <w:rFonts w:asciiTheme="minorHAnsi" w:hAnsiTheme="minorHAnsi"/>
          <w:sz w:val="22"/>
          <w:szCs w:val="22"/>
          <w:lang w:val="en-US"/>
        </w:rPr>
      </w:pPr>
      <w:r w:rsidRPr="00F91D13">
        <w:rPr>
          <w:rFonts w:asciiTheme="minorHAnsi" w:hAnsiTheme="minorHAnsi"/>
          <w:sz w:val="22"/>
          <w:szCs w:val="22"/>
          <w:lang w:val="en-US"/>
        </w:rPr>
        <w:t>Dr. Juan Erriest</w:t>
      </w:r>
    </w:p>
    <w:p w:rsidR="00F91D13" w:rsidRPr="00F91D13" w:rsidRDefault="00F91D13" w:rsidP="00F91D13">
      <w:pPr>
        <w:pStyle w:val="Ttulo1"/>
        <w:jc w:val="both"/>
        <w:rPr>
          <w:rFonts w:asciiTheme="minorHAnsi" w:hAnsiTheme="minorHAnsi"/>
          <w:b/>
          <w:lang w:val="en-US"/>
        </w:rPr>
      </w:pPr>
      <w:r w:rsidRPr="00F91D13">
        <w:rPr>
          <w:rFonts w:asciiTheme="minorHAnsi" w:hAnsiTheme="minorHAnsi"/>
          <w:b/>
          <w:lang w:val="en-US"/>
        </w:rPr>
        <w:t>S                     /                     D</w:t>
      </w:r>
    </w:p>
    <w:p w:rsidR="00F91D13" w:rsidRPr="00F91D13" w:rsidRDefault="00F91D13" w:rsidP="00F91D13">
      <w:pPr>
        <w:jc w:val="both"/>
        <w:rPr>
          <w:rFonts w:asciiTheme="minorHAnsi" w:hAnsiTheme="minorHAnsi"/>
          <w:sz w:val="22"/>
          <w:szCs w:val="22"/>
          <w:lang w:val="en-US"/>
        </w:rPr>
      </w:pPr>
    </w:p>
    <w:p w:rsidR="00F91D13" w:rsidRPr="00F91D13" w:rsidRDefault="00F91D13" w:rsidP="00F91D13">
      <w:pPr>
        <w:jc w:val="both"/>
        <w:rPr>
          <w:rFonts w:asciiTheme="minorHAnsi" w:hAnsiTheme="minorHAnsi"/>
          <w:b/>
          <w:sz w:val="22"/>
          <w:szCs w:val="22"/>
          <w:u w:val="single"/>
        </w:rPr>
      </w:pPr>
      <w:r w:rsidRPr="00F91D13">
        <w:rPr>
          <w:rFonts w:asciiTheme="minorHAnsi" w:hAnsiTheme="minorHAnsi"/>
          <w:sz w:val="22"/>
          <w:szCs w:val="22"/>
          <w:lang w:val="en-US"/>
        </w:rPr>
        <w:t xml:space="preserve">                                                                                      </w:t>
      </w:r>
      <w:r w:rsidRPr="00F91D13">
        <w:rPr>
          <w:rFonts w:asciiTheme="minorHAnsi" w:hAnsiTheme="minorHAnsi"/>
          <w:b/>
          <w:sz w:val="22"/>
          <w:szCs w:val="22"/>
          <w:u w:val="single"/>
        </w:rPr>
        <w:t>Ref.</w:t>
      </w:r>
      <w:proofErr w:type="gramStart"/>
      <w:r w:rsidRPr="00F91D13">
        <w:rPr>
          <w:rFonts w:asciiTheme="minorHAnsi" w:hAnsiTheme="minorHAnsi"/>
          <w:b/>
          <w:sz w:val="22"/>
          <w:szCs w:val="22"/>
          <w:u w:val="single"/>
        </w:rPr>
        <w:t>:  Expte</w:t>
      </w:r>
      <w:proofErr w:type="gramEnd"/>
      <w:r w:rsidRPr="00F91D13">
        <w:rPr>
          <w:rFonts w:asciiTheme="minorHAnsi" w:hAnsiTheme="minorHAnsi"/>
          <w:b/>
          <w:sz w:val="22"/>
          <w:szCs w:val="22"/>
          <w:u w:val="single"/>
        </w:rPr>
        <w:t>.  Nº 115/2003  del   H.C.D.-</w:t>
      </w:r>
    </w:p>
    <w:p w:rsidR="00F91D13" w:rsidRPr="00F91D13" w:rsidRDefault="00F91D13" w:rsidP="00F91D13">
      <w:pPr>
        <w:jc w:val="both"/>
        <w:rPr>
          <w:rFonts w:asciiTheme="minorHAnsi" w:hAnsiTheme="minorHAnsi"/>
          <w:sz w:val="22"/>
          <w:szCs w:val="22"/>
        </w:rPr>
      </w:pPr>
      <w:r w:rsidRPr="00F91D13">
        <w:rPr>
          <w:rFonts w:asciiTheme="minorHAnsi" w:hAnsiTheme="minorHAnsi"/>
          <w:b/>
          <w:sz w:val="22"/>
          <w:szCs w:val="22"/>
          <w:u w:val="single"/>
        </w:rPr>
        <w:t>(Expte.  Nº 4067-5376/03  del  D.E.M.).-</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De nuestra mayor consideración:</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F91D13">
        <w:rPr>
          <w:rFonts w:asciiTheme="minorHAnsi" w:hAnsiTheme="minorHAnsi"/>
          <w:b/>
          <w:sz w:val="22"/>
          <w:szCs w:val="22"/>
        </w:rPr>
        <w:t>Ordenanza Nº 2165</w:t>
      </w:r>
      <w:r w:rsidRPr="00F91D13">
        <w:rPr>
          <w:rFonts w:asciiTheme="minorHAnsi" w:hAnsiTheme="minorHAnsi"/>
          <w:sz w:val="22"/>
          <w:szCs w:val="22"/>
        </w:rPr>
        <w:t>, cuyo texto se transcribe a continuación:</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cs="Arial"/>
          <w:b/>
          <w:bCs/>
          <w:sz w:val="22"/>
          <w:szCs w:val="22"/>
          <w:u w:val="single"/>
          <w:lang w:val="es-AR"/>
        </w:rPr>
      </w:pPr>
      <w:r w:rsidRPr="00F91D13">
        <w:rPr>
          <w:rFonts w:asciiTheme="minorHAnsi" w:hAnsiTheme="minorHAnsi" w:cs="Arial"/>
          <w:b/>
          <w:bCs/>
          <w:sz w:val="22"/>
          <w:szCs w:val="22"/>
          <w:lang w:val="es-AR"/>
        </w:rPr>
        <w:t>“</w:t>
      </w:r>
      <w:r w:rsidRPr="00F91D13">
        <w:rPr>
          <w:rFonts w:asciiTheme="minorHAnsi" w:hAnsiTheme="minorHAnsi" w:cs="Arial"/>
          <w:b/>
          <w:bCs/>
          <w:sz w:val="22"/>
          <w:szCs w:val="22"/>
          <w:u w:val="single"/>
          <w:lang w:val="es-AR"/>
        </w:rPr>
        <w:t>O R D E N A N Z A  Nº  2 1 6 5</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cs="Arial"/>
          <w:sz w:val="22"/>
          <w:szCs w:val="22"/>
          <w:lang w:val="es-AR"/>
        </w:rPr>
      </w:pPr>
      <w:r w:rsidRPr="00F91D13">
        <w:rPr>
          <w:rFonts w:asciiTheme="minorHAnsi" w:hAnsiTheme="minorHAnsi" w:cs="Arial"/>
          <w:b/>
          <w:bCs/>
          <w:sz w:val="22"/>
          <w:szCs w:val="22"/>
          <w:u w:val="single"/>
          <w:lang w:val="es-AR"/>
        </w:rPr>
        <w:t>ARTICULO 1º:</w:t>
      </w:r>
      <w:r w:rsidRPr="00F91D13">
        <w:rPr>
          <w:rFonts w:asciiTheme="minorHAnsi" w:hAnsiTheme="minorHAnsi" w:cs="Arial"/>
          <w:sz w:val="22"/>
          <w:szCs w:val="22"/>
          <w:lang w:val="es-AR"/>
        </w:rPr>
        <w:t xml:space="preserve"> </w:t>
      </w:r>
      <w:proofErr w:type="spellStart"/>
      <w:r w:rsidRPr="00F91D13">
        <w:rPr>
          <w:rFonts w:asciiTheme="minorHAnsi" w:hAnsiTheme="minorHAnsi" w:cs="Arial"/>
          <w:sz w:val="22"/>
          <w:szCs w:val="22"/>
          <w:lang w:val="es-AR"/>
        </w:rPr>
        <w:t>Acéptase</w:t>
      </w:r>
      <w:proofErr w:type="spellEnd"/>
      <w:r w:rsidRPr="00F91D13">
        <w:rPr>
          <w:rFonts w:asciiTheme="minorHAnsi" w:hAnsiTheme="minorHAnsi" w:cs="Arial"/>
          <w:sz w:val="22"/>
          <w:szCs w:val="22"/>
          <w:lang w:val="es-AR"/>
        </w:rPr>
        <w:t xml:space="preserve"> la prórroga, dispuesta por Resolución Nº 644/03 del Ministro de Desarrollo Humano y Trabajo de la Provincia de Buenos Aires, modificada por Resolución Nº 741/03 del mismo funcionario, del Convenio suscripto entre la Municipalidad de Lobos y el organismo competente en la materia del Superior Gobierno de la Provincia de Buenos Aires en el marco del Programa “Desarrollo para la Infancia” para el período comprendido entre el 1º de enero y el 31 de diciembre de 2003, por el que se otorgan subvenciones para la atención gratuita de veinte (20) niños de ambos sexos, asistidos en la Guardería Infantil Municipal, provenientes de familias con Necesidades Básicas Insatisfechas que necesitan de dichos aportes para atender a la crianza y formación de sus hijos.-</w:t>
      </w:r>
    </w:p>
    <w:p w:rsidR="00F91D13" w:rsidRPr="00F91D13" w:rsidRDefault="00F91D13" w:rsidP="00F91D13">
      <w:pPr>
        <w:jc w:val="both"/>
        <w:rPr>
          <w:rFonts w:asciiTheme="minorHAnsi" w:hAnsiTheme="minorHAnsi" w:cs="Arial"/>
          <w:sz w:val="22"/>
          <w:szCs w:val="22"/>
          <w:lang w:val="es-AR"/>
        </w:rPr>
      </w:pPr>
    </w:p>
    <w:p w:rsidR="00F91D13" w:rsidRPr="00F91D13" w:rsidRDefault="00F91D13" w:rsidP="00F91D13">
      <w:pPr>
        <w:jc w:val="both"/>
        <w:rPr>
          <w:rFonts w:asciiTheme="minorHAnsi" w:hAnsiTheme="minorHAnsi" w:cs="Arial"/>
          <w:b/>
          <w:bCs/>
          <w:sz w:val="22"/>
          <w:szCs w:val="22"/>
          <w:lang w:val="es-AR"/>
        </w:rPr>
      </w:pPr>
      <w:r w:rsidRPr="00F91D13">
        <w:rPr>
          <w:rFonts w:asciiTheme="minorHAnsi" w:hAnsiTheme="minorHAnsi" w:cs="Arial"/>
          <w:b/>
          <w:bCs/>
          <w:sz w:val="22"/>
          <w:szCs w:val="22"/>
          <w:u w:val="single"/>
          <w:lang w:val="es-AR"/>
        </w:rPr>
        <w:t>ARTICULO 2º:</w:t>
      </w:r>
      <w:r w:rsidRPr="00F91D13">
        <w:rPr>
          <w:rFonts w:asciiTheme="minorHAnsi" w:hAnsiTheme="minorHAnsi" w:cs="Arial"/>
          <w:sz w:val="22"/>
          <w:szCs w:val="22"/>
          <w:lang w:val="es-AR"/>
        </w:rPr>
        <w:t xml:space="preserve"> Cúmplase, comuníquese y archívese.-</w:t>
      </w:r>
      <w:r w:rsidRPr="00F91D13">
        <w:rPr>
          <w:rFonts w:asciiTheme="minorHAnsi" w:hAnsiTheme="minorHAnsi" w:cs="Arial"/>
          <w:b/>
          <w:bCs/>
          <w:sz w:val="22"/>
          <w:szCs w:val="22"/>
          <w:lang w:val="es-AR"/>
        </w:rPr>
        <w:t>”</w:t>
      </w:r>
    </w:p>
    <w:p w:rsidR="00F91D13" w:rsidRPr="00F91D13" w:rsidRDefault="00F91D13" w:rsidP="00F91D13">
      <w:pPr>
        <w:jc w:val="both"/>
        <w:rPr>
          <w:rFonts w:asciiTheme="minorHAnsi" w:hAnsiTheme="minorHAnsi"/>
          <w:sz w:val="22"/>
          <w:szCs w:val="22"/>
          <w:lang w:val="es-AR"/>
        </w:rPr>
      </w:pPr>
    </w:p>
    <w:p w:rsidR="00F91D13" w:rsidRPr="00F91D13" w:rsidRDefault="00F91D13" w:rsidP="00F91D13">
      <w:pPr>
        <w:pStyle w:val="Sangradetextonormal"/>
        <w:spacing w:line="240" w:lineRule="auto"/>
        <w:rPr>
          <w:rFonts w:asciiTheme="minorHAnsi" w:hAnsiTheme="minorHAnsi"/>
          <w:b/>
        </w:rPr>
      </w:pPr>
      <w:r w:rsidRPr="00F91D13">
        <w:rPr>
          <w:rFonts w:asciiTheme="minorHAnsi" w:hAnsiTheme="minorHAnsi"/>
          <w:b/>
        </w:rPr>
        <w:t>DADA EN LA SALA DE SESIONES DEL HONORABLE CONCEJO DELIBERANTE DE LOBOS A LOS VEINTICINCO DIAS DEL MES DE NOVIEMBRE DEL AÑO DOS MIL TRES.---</w:t>
      </w:r>
    </w:p>
    <w:p w:rsidR="00F91D13" w:rsidRPr="00F91D13" w:rsidRDefault="00F91D13" w:rsidP="00F91D13">
      <w:pPr>
        <w:jc w:val="both"/>
        <w:rPr>
          <w:rFonts w:asciiTheme="minorHAnsi" w:hAnsiTheme="minorHAnsi"/>
          <w:sz w:val="22"/>
          <w:szCs w:val="22"/>
        </w:rPr>
      </w:pPr>
    </w:p>
    <w:p w:rsidR="00F91D13" w:rsidRPr="00F91D13" w:rsidRDefault="00F91D13" w:rsidP="00F91D13">
      <w:pPr>
        <w:jc w:val="both"/>
        <w:rPr>
          <w:rFonts w:asciiTheme="minorHAnsi" w:hAnsiTheme="minorHAnsi"/>
          <w:sz w:val="22"/>
          <w:szCs w:val="22"/>
        </w:rPr>
      </w:pPr>
      <w:r w:rsidRPr="00F91D13">
        <w:rPr>
          <w:rFonts w:asciiTheme="minorHAnsi" w:hAnsiTheme="minorHAnsi"/>
          <w:b/>
          <w:sz w:val="22"/>
          <w:szCs w:val="22"/>
          <w:u w:val="single"/>
        </w:rPr>
        <w:t>FIRMADO:</w:t>
      </w:r>
      <w:r w:rsidRPr="00F91D13">
        <w:rPr>
          <w:rFonts w:asciiTheme="minorHAnsi" w:hAnsiTheme="minorHAnsi"/>
          <w:sz w:val="22"/>
          <w:szCs w:val="22"/>
        </w:rPr>
        <w:t xml:space="preserve"> PABLO ENRIQUE CARDONER – Presidente del H.C.D.</w:t>
      </w: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 xml:space="preserve">--------------- CARLOS ALBERTO LEIVA        – Secretario.-------------- </w:t>
      </w:r>
    </w:p>
    <w:p w:rsidR="00F91D13" w:rsidRPr="00F91D13" w:rsidRDefault="00F91D13" w:rsidP="00F91D13">
      <w:pPr>
        <w:jc w:val="both"/>
        <w:rPr>
          <w:rFonts w:asciiTheme="minorHAnsi" w:hAnsiTheme="minorHAnsi"/>
          <w:sz w:val="22"/>
          <w:szCs w:val="22"/>
        </w:rPr>
      </w:pPr>
      <w:r w:rsidRPr="00F91D13">
        <w:rPr>
          <w:rFonts w:asciiTheme="minorHAnsi" w:hAnsiTheme="minorHAnsi"/>
          <w:sz w:val="22"/>
          <w:szCs w:val="22"/>
        </w:rPr>
        <w:t xml:space="preserve">                                                </w:t>
      </w:r>
    </w:p>
    <w:p w:rsidR="00F91D13" w:rsidRPr="00F91D13" w:rsidRDefault="00F91D13" w:rsidP="00F91D13">
      <w:pPr>
        <w:jc w:val="both"/>
        <w:rPr>
          <w:rFonts w:asciiTheme="minorHAnsi" w:hAnsiTheme="minorHAnsi"/>
          <w:b/>
          <w:sz w:val="22"/>
          <w:szCs w:val="22"/>
          <w:lang w:val="es-ES_tradnl"/>
        </w:rPr>
      </w:pPr>
      <w:r w:rsidRPr="00F91D13">
        <w:rPr>
          <w:rFonts w:asciiTheme="minorHAnsi" w:hAnsiTheme="minorHAnsi"/>
          <w:sz w:val="22"/>
          <w:szCs w:val="22"/>
        </w:rPr>
        <w:t xml:space="preserve">                                                         Con tal motivo, saludamos a Ud. muy atte.-</w:t>
      </w:r>
    </w:p>
    <w:p w:rsidR="00F91D13" w:rsidRPr="00F91D13" w:rsidRDefault="00F91D13" w:rsidP="00F91D13">
      <w:pPr>
        <w:jc w:val="both"/>
        <w:rPr>
          <w:rFonts w:asciiTheme="minorHAnsi" w:hAnsiTheme="minorHAnsi"/>
          <w:sz w:val="22"/>
          <w:szCs w:val="22"/>
          <w:lang w:val="es-ES_tradnl"/>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F91D1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2FBD"/>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1CC6"/>
    <w:rsid w:val="00F425D1"/>
    <w:rsid w:val="00F5376E"/>
    <w:rsid w:val="00F542F2"/>
    <w:rsid w:val="00F7148E"/>
    <w:rsid w:val="00F87376"/>
    <w:rsid w:val="00F91D13"/>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4017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2017-05-29T13:23:00Z</dcterms:created>
  <dcterms:modified xsi:type="dcterms:W3CDTF">2017-06-15T13:12:00Z</dcterms:modified>
</cp:coreProperties>
</file>